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BA9E4" w14:textId="77777777" w:rsidR="00470BED" w:rsidRPr="00470BED" w:rsidRDefault="00470BED" w:rsidP="0047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3A172E2" w14:textId="77777777" w:rsidR="00470BED" w:rsidRPr="00470BED" w:rsidRDefault="00470BED" w:rsidP="0047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>19 мая 2008 года N 815</w:t>
      </w:r>
    </w:p>
    <w:p w14:paraId="43C126E3" w14:textId="77777777" w:rsidR="00470BED" w:rsidRPr="00470BED" w:rsidRDefault="00470BED" w:rsidP="0047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14:paraId="63FDA3AF" w14:textId="77777777" w:rsidR="00470BED" w:rsidRPr="00470BED" w:rsidRDefault="00470BED" w:rsidP="00470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47D6CE2" w14:textId="77777777" w:rsidR="00470BED" w:rsidRPr="00470BED" w:rsidRDefault="00470BED" w:rsidP="00470B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70B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УКАЗ </w:t>
      </w:r>
    </w:p>
    <w:p w14:paraId="2AC6DAB1" w14:textId="77777777" w:rsidR="00470BED" w:rsidRPr="00470BED" w:rsidRDefault="00470BED" w:rsidP="00470B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70B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14:paraId="29C081CF" w14:textId="77777777" w:rsidR="00470BED" w:rsidRPr="00470BED" w:rsidRDefault="00470BED" w:rsidP="00470B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70B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ПРЕЗИДЕНТА РОССИЙСКОЙ ФЕДЕРАЦИИ </w:t>
      </w:r>
    </w:p>
    <w:p w14:paraId="59409CF1" w14:textId="77777777" w:rsidR="00470BED" w:rsidRPr="00470BED" w:rsidRDefault="00470BED" w:rsidP="00470B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70B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14:paraId="1ED1B2FA" w14:textId="77777777" w:rsidR="00470BED" w:rsidRPr="00470BED" w:rsidRDefault="00470BED" w:rsidP="00470B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70B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МЕРАХ ПО ПРОТИВОДЕЙСТВИЮ КОРРУПЦИИ </w:t>
      </w:r>
    </w:p>
    <w:p w14:paraId="6DCBEA19" w14:textId="77777777" w:rsidR="00470BED" w:rsidRPr="00470BED" w:rsidRDefault="00470BED" w:rsidP="00470BED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14:paraId="42E0B3A6" w14:textId="77777777" w:rsidR="00470BED" w:rsidRPr="00470BED" w:rsidRDefault="00470BED" w:rsidP="00470BED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Указов Президента РФ от 31.03.2010 </w:t>
      </w:r>
      <w:hyperlink r:id="rId4" w:history="1">
        <w:r w:rsidRPr="00470B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396</w:t>
        </w:r>
      </w:hyperlink>
      <w:r w:rsidRPr="00470BE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14:paraId="4158B6CE" w14:textId="77777777" w:rsidR="00470BED" w:rsidRPr="00470BED" w:rsidRDefault="00470BED" w:rsidP="00470BED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01.07.2010 </w:t>
      </w:r>
      <w:hyperlink r:id="rId5" w:history="1">
        <w:r w:rsidRPr="00470B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821</w:t>
        </w:r>
      </w:hyperlink>
      <w:r w:rsidRPr="00470BE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04.11.2010 </w:t>
      </w:r>
      <w:hyperlink r:id="rId6" w:history="1">
        <w:r w:rsidRPr="00470B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1336</w:t>
        </w:r>
      </w:hyperlink>
      <w:r w:rsidRPr="00470BE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12.09.2011 </w:t>
      </w:r>
      <w:hyperlink r:id="rId7" w:history="1">
        <w:r w:rsidRPr="00470B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1192</w:t>
        </w:r>
      </w:hyperlink>
      <w:r w:rsidRPr="00470BE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14:paraId="0369CBF7" w14:textId="77777777" w:rsidR="00470BED" w:rsidRPr="00470BED" w:rsidRDefault="00470BED" w:rsidP="00470BED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04.01.2012 </w:t>
      </w:r>
      <w:hyperlink r:id="rId8" w:history="1">
        <w:r w:rsidRPr="00470B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19</w:t>
        </w:r>
      </w:hyperlink>
      <w:r w:rsidRPr="00470BE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28.02.2012 </w:t>
      </w:r>
      <w:hyperlink r:id="rId9" w:history="1">
        <w:r w:rsidRPr="00470B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249</w:t>
        </w:r>
      </w:hyperlink>
      <w:r w:rsidRPr="00470BE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28.07.2012 </w:t>
      </w:r>
      <w:hyperlink r:id="rId10" w:history="1">
        <w:r w:rsidRPr="00470B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1060</w:t>
        </w:r>
      </w:hyperlink>
      <w:r w:rsidRPr="00470BE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14:paraId="0CC26F04" w14:textId="77777777" w:rsidR="00470BED" w:rsidRPr="00470BED" w:rsidRDefault="00470BED" w:rsidP="00470BED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02.04.2013 </w:t>
      </w:r>
      <w:hyperlink r:id="rId11" w:history="1">
        <w:r w:rsidRPr="00470B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309</w:t>
        </w:r>
      </w:hyperlink>
      <w:r w:rsidRPr="00470BE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14.02.2014 </w:t>
      </w:r>
      <w:hyperlink r:id="rId12" w:history="1">
        <w:r w:rsidRPr="00470B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80</w:t>
        </w:r>
      </w:hyperlink>
      <w:r w:rsidRPr="00470BE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09.10.2017 </w:t>
      </w:r>
      <w:hyperlink r:id="rId13" w:history="1">
        <w:r w:rsidRPr="00470B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472</w:t>
        </w:r>
      </w:hyperlink>
      <w:r w:rsidRPr="00470BE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14:paraId="1A29AD58" w14:textId="77777777" w:rsidR="00470BED" w:rsidRPr="00470BED" w:rsidRDefault="00470BED" w:rsidP="00470BED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13.05.2019 </w:t>
      </w:r>
      <w:hyperlink r:id="rId14" w:history="1">
        <w:r w:rsidRPr="00470B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217</w:t>
        </w:r>
      </w:hyperlink>
      <w:r w:rsidRPr="00470BE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17.05.2021 </w:t>
      </w:r>
      <w:hyperlink r:id="rId15" w:history="1">
        <w:r w:rsidRPr="00470B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285</w:t>
        </w:r>
      </w:hyperlink>
      <w:r w:rsidRPr="00470BE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) </w:t>
      </w:r>
    </w:p>
    <w:p w14:paraId="4BEBC7FC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F63DF2C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создания системы противодействия коррупции в Российской Федерации и устранения причин, ее порождающих, постановляю: </w:t>
      </w:r>
    </w:p>
    <w:p w14:paraId="25755F8C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Образовать Совет при Президенте Российской Федерации по противодействию коррупции (далее - Совет). </w:t>
      </w:r>
    </w:p>
    <w:p w14:paraId="22DF390E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Совета является Президент Российской Федерации. </w:t>
      </w:r>
    </w:p>
    <w:p w14:paraId="689C9497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Установить, что: </w:t>
      </w:r>
    </w:p>
    <w:p w14:paraId="59FD6222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основными задачами Совета являются: </w:t>
      </w:r>
    </w:p>
    <w:p w14:paraId="68AAA72A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 </w:t>
      </w:r>
    </w:p>
    <w:p w14:paraId="75DBD6EA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 </w:t>
      </w:r>
    </w:p>
    <w:p w14:paraId="0DD0B4FD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реализацией мероприятий, предусмотренных Национальным планом противодействия коррупции; </w:t>
      </w:r>
    </w:p>
    <w:p w14:paraId="1ABC09A1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Совет для решения возложенных на него основных задач: </w:t>
      </w:r>
    </w:p>
    <w:p w14:paraId="3ACA3669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 </w:t>
      </w:r>
    </w:p>
    <w:p w14:paraId="7A963A93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 </w:t>
      </w:r>
    </w:p>
    <w:p w14:paraId="705210D6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Члены Совета принимают участие в его работе на общественных началах. </w:t>
      </w:r>
    </w:p>
    <w:p w14:paraId="175CD044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Совета ведет председатель Совета. </w:t>
      </w:r>
    </w:p>
    <w:p w14:paraId="5EAE712E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Совета оформляются протоколом. </w:t>
      </w:r>
    </w:p>
    <w:p w14:paraId="6538DF8E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решений Совета могут издаваться указы, распоряжения и даваться поручения Президента Российской Федерации. </w:t>
      </w:r>
    </w:p>
    <w:p w14:paraId="51E52F5D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Утратил силу с 28 июля 2012 года. - </w:t>
      </w:r>
      <w:hyperlink r:id="rId16" w:history="1">
        <w:r w:rsidRPr="00470B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от 28.07.2012 N 1060. </w:t>
      </w:r>
    </w:p>
    <w:p w14:paraId="6056E863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Образовать для решения текущих вопросов деятельности Совета президиум Совета при Президенте Российской Федерации по противодействию коррупции. </w:t>
      </w:r>
    </w:p>
    <w:p w14:paraId="011E037F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президиума Совета входят председатель президиума Совета, его заместитель, ответственный секретарь и члены президиума Совета. </w:t>
      </w:r>
    </w:p>
    <w:p w14:paraId="7778D754" w14:textId="77777777" w:rsidR="00470BED" w:rsidRPr="00470BED" w:rsidRDefault="00470BED" w:rsidP="00470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(абзац введен </w:t>
      </w:r>
      <w:hyperlink r:id="rId17" w:history="1">
        <w:r w:rsidRPr="00470B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47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Президента РФ от 14.02.2014 N 80) </w:t>
      </w:r>
    </w:p>
    <w:p w14:paraId="71E9BA8F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президиума Совета является Руководитель Администрации Президента Российской Федерации. </w:t>
      </w:r>
    </w:p>
    <w:p w14:paraId="2EA6EDDF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Утратил силу с 28 июля 2012 года. - </w:t>
      </w:r>
      <w:hyperlink r:id="rId18" w:history="1">
        <w:r w:rsidRPr="00470B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от 28.07.2012 N 1060. </w:t>
      </w:r>
    </w:p>
    <w:p w14:paraId="55004978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Установить, что: </w:t>
      </w:r>
    </w:p>
    <w:p w14:paraId="070F690C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президиум Совета: </w:t>
      </w:r>
    </w:p>
    <w:p w14:paraId="753DACC6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повестку дня заседаний Совета; </w:t>
      </w:r>
    </w:p>
    <w:p w14:paraId="5A1A29B4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вопросы, связанные с реализацией решений Совета; </w:t>
      </w:r>
    </w:p>
    <w:p w14:paraId="38BECF4F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 </w:t>
      </w:r>
    </w:p>
    <w:p w14:paraId="0B23D947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 w:rsidRPr="00470B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 пункта 1</w:t>
        </w:r>
      </w:hyperlink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 </w:t>
      </w:r>
    </w:p>
    <w:p w14:paraId="79532885" w14:textId="77777777" w:rsidR="00470BED" w:rsidRPr="00470BED" w:rsidRDefault="00470BED" w:rsidP="00470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(абзац введен </w:t>
      </w:r>
      <w:hyperlink r:id="rId20" w:history="1">
        <w:r w:rsidRPr="00470B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47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Президента РФ от 01.07.2010 N 821) </w:t>
      </w:r>
    </w:p>
    <w:p w14:paraId="06466B35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 </w:t>
      </w:r>
    </w:p>
    <w:p w14:paraId="568B9184" w14:textId="77777777" w:rsidR="00470BED" w:rsidRPr="00470BED" w:rsidRDefault="00470BED" w:rsidP="00470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(абзац введен </w:t>
      </w:r>
      <w:hyperlink r:id="rId21" w:history="1">
        <w:r w:rsidRPr="00470B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47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Президента РФ от 02.04.2013 N 309) </w:t>
      </w:r>
    </w:p>
    <w:p w14:paraId="435A56CF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</w:t>
      </w:r>
    </w:p>
    <w:p w14:paraId="7BC12594" w14:textId="77777777" w:rsidR="00470BED" w:rsidRPr="00470BED" w:rsidRDefault="00470BED" w:rsidP="00470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22" w:history="1">
        <w:r w:rsidRPr="00470B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</w:t>
        </w:r>
      </w:hyperlink>
      <w:r w:rsidRPr="0047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Президента РФ от 17.05.2021 N 285) </w:t>
      </w:r>
    </w:p>
    <w:p w14:paraId="3BCB8B90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</w:t>
      </w:r>
    </w:p>
    <w:p w14:paraId="0AB5E344" w14:textId="77777777" w:rsidR="00470BED" w:rsidRPr="00470BED" w:rsidRDefault="00470BED" w:rsidP="00470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(абзац введен </w:t>
      </w:r>
      <w:hyperlink r:id="rId23" w:history="1">
        <w:r w:rsidRPr="00470B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47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Президента РФ от 13.05.2019 N 217) </w:t>
      </w:r>
    </w:p>
    <w:p w14:paraId="7EDC53E8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заседание президиума Совета ведет председатель президиума Совета либо заместитель председателя президиума Совета; </w:t>
      </w:r>
    </w:p>
    <w:p w14:paraId="658BF1ED" w14:textId="77777777" w:rsidR="00470BED" w:rsidRPr="00470BED" w:rsidRDefault="00470BED" w:rsidP="00470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(пп. "б" в ред. </w:t>
      </w:r>
      <w:hyperlink r:id="rId24" w:history="1">
        <w:r w:rsidRPr="00470B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</w:t>
        </w:r>
      </w:hyperlink>
      <w:r w:rsidRPr="0047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Президента РФ от 14.02.2014 N 80) </w:t>
      </w:r>
    </w:p>
    <w:p w14:paraId="44CCFAAC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для реализации решений президиума Совета могут даваться поручения Президента Российской Федерации; </w:t>
      </w:r>
    </w:p>
    <w:p w14:paraId="06B96FB4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решения президиума Совета оформляются протоколами. </w:t>
      </w:r>
    </w:p>
    <w:p w14:paraId="12FF105B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Установить, что председатель президиума Совета: </w:t>
      </w:r>
    </w:p>
    <w:p w14:paraId="5E231CDE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формирует повестку дня заседаний президиума Совета; </w:t>
      </w:r>
    </w:p>
    <w:p w14:paraId="04175821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определяет направления деятельности созданных президиумом Совета рабочих групп (комиссий), а также утверждает их руководителей; </w:t>
      </w:r>
    </w:p>
    <w:p w14:paraId="0E9C978C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 </w:t>
      </w:r>
    </w:p>
    <w:p w14:paraId="286E9A1F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 </w:t>
      </w:r>
    </w:p>
    <w:p w14:paraId="361B5CF2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Председателю президиума Совета в месячный срок представить проект Национального плана противодействия коррупции. </w:t>
      </w:r>
    </w:p>
    <w:p w14:paraId="52C986E8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Признать утратившими силу: </w:t>
      </w:r>
    </w:p>
    <w:p w14:paraId="184947B4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470B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 </w:t>
      </w:r>
    </w:p>
    <w:p w14:paraId="4E507A90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470B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 </w:t>
      </w:r>
    </w:p>
    <w:p w14:paraId="007ACCAB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Настоящий Указ вступает в силу со дня его подписания. </w:t>
      </w:r>
    </w:p>
    <w:p w14:paraId="020A743F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61A4A3C" w14:textId="77777777" w:rsidR="00470BED" w:rsidRPr="00470BED" w:rsidRDefault="00470BED" w:rsidP="00470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</w:t>
      </w:r>
    </w:p>
    <w:p w14:paraId="199ED1BA" w14:textId="77777777" w:rsidR="00470BED" w:rsidRPr="00470BED" w:rsidRDefault="00470BED" w:rsidP="00470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14:paraId="7CE08357" w14:textId="77777777" w:rsidR="00470BED" w:rsidRPr="00470BED" w:rsidRDefault="00470BED" w:rsidP="00470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Д.МЕДВЕДЕВ </w:t>
      </w:r>
    </w:p>
    <w:p w14:paraId="4C1B9857" w14:textId="77777777" w:rsidR="00470BED" w:rsidRPr="00470BED" w:rsidRDefault="00470BED" w:rsidP="0047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Кремль </w:t>
      </w:r>
    </w:p>
    <w:p w14:paraId="59B025A2" w14:textId="77777777" w:rsidR="00470BED" w:rsidRPr="00470BED" w:rsidRDefault="00470BED" w:rsidP="0047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мая 2008 года </w:t>
      </w:r>
    </w:p>
    <w:p w14:paraId="55A0A47F" w14:textId="77777777" w:rsidR="00470BED" w:rsidRPr="00470BED" w:rsidRDefault="00470BED" w:rsidP="0047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815 </w:t>
      </w:r>
    </w:p>
    <w:p w14:paraId="0ED38484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38F7067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0D7FEF4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95CA0D2" w14:textId="77777777" w:rsidR="00470BED" w:rsidRPr="00470BED" w:rsidRDefault="00470BED" w:rsidP="00470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14:paraId="01926B64" w14:textId="77777777" w:rsidR="00470BED" w:rsidRPr="00470BED" w:rsidRDefault="00470BED" w:rsidP="00470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Президента </w:t>
      </w:r>
    </w:p>
    <w:p w14:paraId="692E794C" w14:textId="77777777" w:rsidR="00470BED" w:rsidRPr="00470BED" w:rsidRDefault="00470BED" w:rsidP="00470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14:paraId="36F04BA0" w14:textId="77777777" w:rsidR="00470BED" w:rsidRPr="00470BED" w:rsidRDefault="00470BED" w:rsidP="00470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 мая 2008 г. N 815 </w:t>
      </w:r>
    </w:p>
    <w:p w14:paraId="3B921776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E9AD7A4" w14:textId="77777777" w:rsidR="00470BED" w:rsidRPr="00470BED" w:rsidRDefault="00470BED" w:rsidP="00470B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70B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СОСТАВ </w:t>
      </w:r>
    </w:p>
    <w:p w14:paraId="454F9D3F" w14:textId="77777777" w:rsidR="00470BED" w:rsidRPr="00470BED" w:rsidRDefault="00470BED" w:rsidP="00470B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70B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СОВЕТА ПРИ ПРЕЗИДЕНТЕ РОССИЙСКОЙ ФЕДЕРАЦИИ </w:t>
      </w:r>
    </w:p>
    <w:p w14:paraId="1A505EAB" w14:textId="77777777" w:rsidR="00470BED" w:rsidRPr="00470BED" w:rsidRDefault="00470BED" w:rsidP="00470B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70B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 ПРОТИВОДЕЙСТВИЮ КОРРУПЦИИ </w:t>
      </w:r>
    </w:p>
    <w:p w14:paraId="184C855D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AA4FFF3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Утратил силу с 28 июля 2012 года. - </w:t>
      </w:r>
      <w:hyperlink r:id="rId27" w:history="1">
        <w:r w:rsidRPr="00470B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от 28.07.2012 N 1060. </w:t>
      </w:r>
    </w:p>
    <w:p w14:paraId="36FBEBD6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993536B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3F4388B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B29EBF5" w14:textId="77777777" w:rsidR="00470BED" w:rsidRPr="00470BED" w:rsidRDefault="00470BED" w:rsidP="00470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14:paraId="424E1070" w14:textId="77777777" w:rsidR="00470BED" w:rsidRPr="00470BED" w:rsidRDefault="00470BED" w:rsidP="00470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Президента </w:t>
      </w:r>
    </w:p>
    <w:p w14:paraId="47D96B09" w14:textId="77777777" w:rsidR="00470BED" w:rsidRPr="00470BED" w:rsidRDefault="00470BED" w:rsidP="00470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14:paraId="7AEC03A5" w14:textId="77777777" w:rsidR="00470BED" w:rsidRPr="00470BED" w:rsidRDefault="00470BED" w:rsidP="00470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 мая 2008 г. N 815 </w:t>
      </w:r>
    </w:p>
    <w:p w14:paraId="4B54C6CE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E5B9C0A" w14:textId="77777777" w:rsidR="00470BED" w:rsidRPr="00470BED" w:rsidRDefault="00470BED" w:rsidP="00470B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70B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СОСТАВ </w:t>
      </w:r>
    </w:p>
    <w:p w14:paraId="6B7DDEE2" w14:textId="77777777" w:rsidR="00470BED" w:rsidRPr="00470BED" w:rsidRDefault="00470BED" w:rsidP="00470B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70B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ПРЕЗИДИУМА СОВЕТА ПРИ ПРЕЗИДЕНТЕ РОССИЙСКОЙ ФЕДЕРАЦИИ </w:t>
      </w:r>
    </w:p>
    <w:p w14:paraId="56DC673B" w14:textId="77777777" w:rsidR="00470BED" w:rsidRPr="00470BED" w:rsidRDefault="00470BED" w:rsidP="00470B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70B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 ПРОТИВОДЕЙСТВИЮ КОРРУПЦИИ </w:t>
      </w:r>
    </w:p>
    <w:p w14:paraId="60712842" w14:textId="77777777" w:rsidR="00470BED" w:rsidRPr="00470BED" w:rsidRDefault="00470BED" w:rsidP="0047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0226668" w14:textId="77777777" w:rsidR="00470BED" w:rsidRPr="00470BED" w:rsidRDefault="00470BED" w:rsidP="00470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Утратил силу с 28 июля 2012 года. - </w:t>
      </w:r>
      <w:hyperlink r:id="rId28" w:history="1">
        <w:r w:rsidRPr="00470B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от 28.07.2012 N 1060. </w:t>
      </w:r>
    </w:p>
    <w:p w14:paraId="72BF9C57" w14:textId="77777777" w:rsidR="00470BED" w:rsidRPr="00470BED" w:rsidRDefault="00470BED" w:rsidP="0047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EBBE720" w14:textId="77777777" w:rsidR="002C35E6" w:rsidRDefault="002C35E6">
      <w:bookmarkStart w:id="0" w:name="_GoBack"/>
      <w:bookmarkEnd w:id="0"/>
    </w:p>
    <w:sectPr w:rsidR="002C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BF"/>
    <w:rsid w:val="002C35E6"/>
    <w:rsid w:val="00470BED"/>
    <w:rsid w:val="009D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D7807-949B-4A83-BF39-D59A519F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313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499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24534&amp;dst=100006&amp;field=134&amp;date=31.01.2023" TargetMode="External"/><Relationship Id="rId13" Type="http://schemas.openxmlformats.org/officeDocument/2006/relationships/hyperlink" Target="https://login.consultant.ru/link/?req=doc&amp;base=LAW&amp;n=415768&amp;dst=100008&amp;field=134&amp;date=31.01.2023" TargetMode="External"/><Relationship Id="rId18" Type="http://schemas.openxmlformats.org/officeDocument/2006/relationships/hyperlink" Target="https://login.consultant.ru/link/?req=doc&amp;base=LAW&amp;n=336404&amp;dst=100010&amp;field=134&amp;date=31.01.2023" TargetMode="External"/><Relationship Id="rId26" Type="http://schemas.openxmlformats.org/officeDocument/2006/relationships/hyperlink" Target="https://login.consultant.ru/link/?req=doc&amp;base=EXP&amp;n=397224&amp;date=31.01.20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25227&amp;dst=100164&amp;field=134&amp;date=31.01.2023" TargetMode="External"/><Relationship Id="rId7" Type="http://schemas.openxmlformats.org/officeDocument/2006/relationships/hyperlink" Target="https://login.consultant.ru/link/?req=doc&amp;base=LAW&amp;n=119233&amp;dst=100006&amp;field=134&amp;date=31.01.2023" TargetMode="External"/><Relationship Id="rId12" Type="http://schemas.openxmlformats.org/officeDocument/2006/relationships/hyperlink" Target="https://login.consultant.ru/link/?req=doc&amp;base=LAW&amp;n=159006&amp;dst=100007&amp;field=134&amp;date=31.01.2023" TargetMode="External"/><Relationship Id="rId17" Type="http://schemas.openxmlformats.org/officeDocument/2006/relationships/hyperlink" Target="https://login.consultant.ru/link/?req=doc&amp;base=LAW&amp;n=159006&amp;dst=100008&amp;field=134&amp;date=31.01.2023" TargetMode="External"/><Relationship Id="rId25" Type="http://schemas.openxmlformats.org/officeDocument/2006/relationships/hyperlink" Target="https://login.consultant.ru/link/?req=doc&amp;base=EXP&amp;n=382869&amp;date=31.01.2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36404&amp;dst=100010&amp;field=134&amp;date=31.01.2023" TargetMode="External"/><Relationship Id="rId20" Type="http://schemas.openxmlformats.org/officeDocument/2006/relationships/hyperlink" Target="https://login.consultant.ru/link/?req=doc&amp;base=LAW&amp;n=415771&amp;dst=100016&amp;field=134&amp;date=31.01.2023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06429&amp;dst=100006&amp;field=134&amp;date=31.01.2023" TargetMode="External"/><Relationship Id="rId11" Type="http://schemas.openxmlformats.org/officeDocument/2006/relationships/hyperlink" Target="https://login.consultant.ru/link/?req=doc&amp;base=LAW&amp;n=425227&amp;dst=100164&amp;field=134&amp;date=31.01.2023" TargetMode="External"/><Relationship Id="rId24" Type="http://schemas.openxmlformats.org/officeDocument/2006/relationships/hyperlink" Target="https://login.consultant.ru/link/?req=doc&amp;base=LAW&amp;n=159006&amp;dst=100011&amp;field=134&amp;date=31.01.2023" TargetMode="External"/><Relationship Id="rId5" Type="http://schemas.openxmlformats.org/officeDocument/2006/relationships/hyperlink" Target="https://login.consultant.ru/link/?req=doc&amp;base=LAW&amp;n=415771&amp;dst=100016&amp;field=134&amp;date=31.01.2023" TargetMode="External"/><Relationship Id="rId15" Type="http://schemas.openxmlformats.org/officeDocument/2006/relationships/hyperlink" Target="https://login.consultant.ru/link/?req=doc&amp;base=LAW&amp;n=384204&amp;dst=100013&amp;field=134&amp;date=31.01.2023" TargetMode="External"/><Relationship Id="rId23" Type="http://schemas.openxmlformats.org/officeDocument/2006/relationships/hyperlink" Target="https://login.consultant.ru/link/?req=doc&amp;base=LAW&amp;n=415765&amp;dst=100008&amp;field=134&amp;date=31.01.2023" TargetMode="External"/><Relationship Id="rId28" Type="http://schemas.openxmlformats.org/officeDocument/2006/relationships/hyperlink" Target="https://login.consultant.ru/link/?req=doc&amp;base=LAW&amp;n=336404&amp;dst=100010&amp;field=134&amp;date=31.01.2023" TargetMode="External"/><Relationship Id="rId10" Type="http://schemas.openxmlformats.org/officeDocument/2006/relationships/hyperlink" Target="https://login.consultant.ru/link/?req=doc&amp;base=LAW&amp;n=336404&amp;dst=100010&amp;field=134&amp;date=31.01.2023" TargetMode="External"/><Relationship Id="rId19" Type="http://schemas.openxmlformats.org/officeDocument/2006/relationships/hyperlink" Target="https://login.consultant.ru/link/?req=doc&amp;base=LAW&amp;n=422854&amp;dst=100015&amp;field=134&amp;date=31.01.2023" TargetMode="External"/><Relationship Id="rId4" Type="http://schemas.openxmlformats.org/officeDocument/2006/relationships/hyperlink" Target="https://login.consultant.ru/link/?req=doc&amp;base=LAW&amp;n=99017&amp;dst=100006&amp;field=134&amp;date=31.01.2023" TargetMode="External"/><Relationship Id="rId9" Type="http://schemas.openxmlformats.org/officeDocument/2006/relationships/hyperlink" Target="https://login.consultant.ru/link/?req=doc&amp;base=LAW&amp;n=126629&amp;dst=100006&amp;field=134&amp;date=31.01.2023" TargetMode="External"/><Relationship Id="rId14" Type="http://schemas.openxmlformats.org/officeDocument/2006/relationships/hyperlink" Target="https://login.consultant.ru/link/?req=doc&amp;base=LAW&amp;n=415765&amp;dst=100008&amp;field=134&amp;date=31.01.2023" TargetMode="External"/><Relationship Id="rId22" Type="http://schemas.openxmlformats.org/officeDocument/2006/relationships/hyperlink" Target="https://login.consultant.ru/link/?req=doc&amp;base=LAW&amp;n=384204&amp;dst=100013&amp;field=134&amp;date=31.01.2023" TargetMode="External"/><Relationship Id="rId27" Type="http://schemas.openxmlformats.org/officeDocument/2006/relationships/hyperlink" Target="https://login.consultant.ru/link/?req=doc&amp;base=LAW&amp;n=336404&amp;dst=100010&amp;field=134&amp;date=31.01.202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1650</Words>
  <Characters>9405</Characters>
  <Application>Microsoft Office Word</Application>
  <DocSecurity>0</DocSecurity>
  <Lines>78</Lines>
  <Paragraphs>22</Paragraphs>
  <ScaleCrop>false</ScaleCrop>
  <Company/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2023-01-31T07:38:00Z</dcterms:created>
  <dcterms:modified xsi:type="dcterms:W3CDTF">2023-01-31T07:38:00Z</dcterms:modified>
</cp:coreProperties>
</file>